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98ED" w14:textId="77777777" w:rsidR="005271E5" w:rsidRPr="005271E5" w:rsidRDefault="005271E5" w:rsidP="005271E5">
      <w:pPr>
        <w:spacing w:after="100" w:afterAutospacing="1" w:line="240" w:lineRule="auto"/>
        <w:outlineLvl w:val="1"/>
        <w:rPr>
          <w:rFonts w:ascii="Montserrat" w:eastAsia="Times New Roman" w:hAnsi="Montserrat" w:cs="Times New Roman"/>
          <w:b/>
          <w:bCs/>
          <w:color w:val="212529"/>
          <w:sz w:val="36"/>
          <w:szCs w:val="36"/>
          <w:lang w:eastAsia="en-NZ"/>
        </w:rPr>
      </w:pPr>
      <w:r w:rsidRPr="005271E5">
        <w:rPr>
          <w:rFonts w:ascii="Montserrat" w:eastAsia="Times New Roman" w:hAnsi="Montserrat" w:cs="Times New Roman"/>
          <w:b/>
          <w:bCs/>
          <w:color w:val="212529"/>
          <w:sz w:val="36"/>
          <w:szCs w:val="36"/>
          <w:lang w:eastAsia="en-NZ"/>
        </w:rPr>
        <w:t>Millbrook Accommodation &amp; Cancellation Policy</w:t>
      </w:r>
    </w:p>
    <w:p w14:paraId="44059E07" w14:textId="77777777" w:rsidR="005271E5" w:rsidRPr="005271E5" w:rsidRDefault="005271E5" w:rsidP="005271E5">
      <w:pPr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en-NZ"/>
        </w:rPr>
      </w:pPr>
      <w:r w:rsidRPr="005271E5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eastAsia="en-NZ"/>
        </w:rPr>
        <w:t>Travel Insurance </w:t>
      </w:r>
    </w:p>
    <w:p w14:paraId="268C5BE5" w14:textId="77777777" w:rsidR="005271E5" w:rsidRPr="005271E5" w:rsidRDefault="005271E5" w:rsidP="005271E5">
      <w:pPr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en-NZ"/>
        </w:rPr>
      </w:pPr>
      <w:r w:rsidRPr="005271E5">
        <w:rPr>
          <w:rFonts w:ascii="Montserrat" w:eastAsia="Times New Roman" w:hAnsi="Montserrat" w:cs="Times New Roman"/>
          <w:color w:val="212529"/>
          <w:sz w:val="24"/>
          <w:szCs w:val="24"/>
          <w:lang w:eastAsia="en-NZ"/>
        </w:rPr>
        <w:t xml:space="preserve">If you think there might be a chance you might not be able to </w:t>
      </w:r>
      <w:proofErr w:type="gramStart"/>
      <w:r w:rsidRPr="005271E5">
        <w:rPr>
          <w:rFonts w:ascii="Montserrat" w:eastAsia="Times New Roman" w:hAnsi="Montserrat" w:cs="Times New Roman"/>
          <w:color w:val="212529"/>
          <w:sz w:val="24"/>
          <w:szCs w:val="24"/>
          <w:lang w:eastAsia="en-NZ"/>
        </w:rPr>
        <w:t>attend</w:t>
      </w:r>
      <w:proofErr w:type="gramEnd"/>
      <w:r w:rsidRPr="005271E5">
        <w:rPr>
          <w:rFonts w:ascii="Montserrat" w:eastAsia="Times New Roman" w:hAnsi="Montserrat" w:cs="Times New Roman"/>
          <w:color w:val="212529"/>
          <w:sz w:val="24"/>
          <w:szCs w:val="24"/>
          <w:lang w:eastAsia="en-NZ"/>
        </w:rPr>
        <w:t xml:space="preserve"> you would best to think about travel insurance or some insurance to cover your accommodation should you need to cancel your ticket.</w:t>
      </w:r>
    </w:p>
    <w:p w14:paraId="71AE2280" w14:textId="77777777" w:rsidR="005271E5" w:rsidRPr="005271E5" w:rsidRDefault="005271E5" w:rsidP="0052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271E5">
        <w:rPr>
          <w:rFonts w:ascii="Times New Roman" w:eastAsia="Times New Roman" w:hAnsi="Times New Roman" w:cs="Times New Roman"/>
          <w:sz w:val="24"/>
          <w:szCs w:val="24"/>
          <w:lang w:eastAsia="en-NZ"/>
        </w:rPr>
        <w:pict w14:anchorId="5CBD18A0">
          <v:rect id="_x0000_i1025" style="width:0;height:0" o:hrstd="t" o:hrnoshade="t" o:hr="t" fillcolor="#212529" stroked="f"/>
        </w:pict>
      </w:r>
    </w:p>
    <w:p w14:paraId="406E7F30" w14:textId="77777777" w:rsidR="005271E5" w:rsidRPr="005271E5" w:rsidRDefault="005271E5" w:rsidP="005271E5">
      <w:pPr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en-NZ"/>
        </w:rPr>
      </w:pPr>
      <w:r w:rsidRPr="005271E5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eastAsia="en-NZ"/>
        </w:rPr>
        <w:t>Cancellation: From signing of contract and up to 120 days prior to group arrival</w:t>
      </w:r>
    </w:p>
    <w:p w14:paraId="6A12237C" w14:textId="77777777" w:rsidR="005271E5" w:rsidRPr="005271E5" w:rsidRDefault="005271E5" w:rsidP="00527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en-NZ"/>
        </w:rPr>
      </w:pPr>
      <w:r w:rsidRPr="005271E5">
        <w:rPr>
          <w:rFonts w:ascii="Montserrat" w:eastAsia="Times New Roman" w:hAnsi="Montserrat" w:cs="Times New Roman"/>
          <w:color w:val="212529"/>
          <w:sz w:val="24"/>
          <w:szCs w:val="24"/>
          <w:lang w:eastAsia="en-NZ"/>
        </w:rPr>
        <w:t>Cancellation of accommodation (including all additions and amendments) will incur forfeit of the deposit (20% of total amount) paid or due</w:t>
      </w:r>
    </w:p>
    <w:p w14:paraId="54E83E16" w14:textId="77777777" w:rsidR="005271E5" w:rsidRPr="005271E5" w:rsidRDefault="005271E5" w:rsidP="00527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en-NZ"/>
        </w:rPr>
      </w:pPr>
      <w:r w:rsidRPr="005271E5">
        <w:rPr>
          <w:rFonts w:ascii="Montserrat" w:eastAsia="Times New Roman" w:hAnsi="Montserrat" w:cs="Times New Roman"/>
          <w:color w:val="212529"/>
          <w:sz w:val="24"/>
          <w:szCs w:val="24"/>
          <w:lang w:eastAsia="en-NZ"/>
        </w:rPr>
        <w:t>Cancellation of events will incur forfeit of the deposit (20% of total amount) paid or due</w:t>
      </w:r>
    </w:p>
    <w:p w14:paraId="6CA2BD5D" w14:textId="77777777" w:rsidR="005271E5" w:rsidRPr="005271E5" w:rsidRDefault="005271E5" w:rsidP="005271E5">
      <w:pPr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en-NZ"/>
        </w:rPr>
      </w:pPr>
      <w:r w:rsidRPr="005271E5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eastAsia="en-NZ"/>
        </w:rPr>
        <w:t>Between 119 and 14 days prior to group arrival:</w:t>
      </w:r>
    </w:p>
    <w:p w14:paraId="3A477DCA" w14:textId="77777777" w:rsidR="005271E5" w:rsidRPr="005271E5" w:rsidRDefault="005271E5" w:rsidP="00527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en-NZ"/>
        </w:rPr>
      </w:pPr>
      <w:r w:rsidRPr="005271E5">
        <w:rPr>
          <w:rFonts w:ascii="Montserrat" w:eastAsia="Times New Roman" w:hAnsi="Montserrat" w:cs="Times New Roman"/>
          <w:color w:val="212529"/>
          <w:sz w:val="24"/>
          <w:szCs w:val="24"/>
          <w:lang w:eastAsia="en-NZ"/>
        </w:rPr>
        <w:t>Cancellation of accommodation (including all additions and amendments) will incur forfeit of the deposit (70% of total amount) paid or due</w:t>
      </w:r>
    </w:p>
    <w:p w14:paraId="63B18287" w14:textId="77777777" w:rsidR="005271E5" w:rsidRPr="005271E5" w:rsidRDefault="005271E5" w:rsidP="00527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en-NZ"/>
        </w:rPr>
      </w:pPr>
      <w:r w:rsidRPr="005271E5">
        <w:rPr>
          <w:rFonts w:ascii="Montserrat" w:eastAsia="Times New Roman" w:hAnsi="Montserrat" w:cs="Times New Roman"/>
          <w:color w:val="212529"/>
          <w:sz w:val="24"/>
          <w:szCs w:val="24"/>
          <w:lang w:eastAsia="en-NZ"/>
        </w:rPr>
        <w:t>Cancellation of events will incur forfeit of the deposit (70% of total amount) paid or due</w:t>
      </w:r>
    </w:p>
    <w:p w14:paraId="2BE94E36" w14:textId="77777777" w:rsidR="005271E5" w:rsidRPr="005271E5" w:rsidRDefault="005271E5" w:rsidP="005271E5">
      <w:pPr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en-NZ"/>
        </w:rPr>
      </w:pPr>
      <w:r w:rsidRPr="005271E5">
        <w:rPr>
          <w:rFonts w:ascii="Montserrat" w:eastAsia="Times New Roman" w:hAnsi="Montserrat" w:cs="Times New Roman"/>
          <w:b/>
          <w:bCs/>
          <w:color w:val="212529"/>
          <w:sz w:val="24"/>
          <w:szCs w:val="24"/>
          <w:lang w:eastAsia="en-NZ"/>
        </w:rPr>
        <w:t>Within 13 days of group arrival:</w:t>
      </w:r>
    </w:p>
    <w:p w14:paraId="306A26F0" w14:textId="77777777" w:rsidR="005271E5" w:rsidRPr="005271E5" w:rsidRDefault="005271E5" w:rsidP="00527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en-NZ"/>
        </w:rPr>
      </w:pPr>
      <w:r w:rsidRPr="005271E5">
        <w:rPr>
          <w:rFonts w:ascii="Montserrat" w:eastAsia="Times New Roman" w:hAnsi="Montserrat" w:cs="Times New Roman"/>
          <w:color w:val="212529"/>
          <w:sz w:val="24"/>
          <w:szCs w:val="24"/>
          <w:lang w:eastAsia="en-NZ"/>
        </w:rPr>
        <w:t>Cancellation of existing accommodation room block will incur forfeit of the deposit (100% of total amount) paid or due</w:t>
      </w:r>
    </w:p>
    <w:p w14:paraId="73649D4D" w14:textId="77777777" w:rsidR="005271E5" w:rsidRPr="005271E5" w:rsidRDefault="005271E5" w:rsidP="00527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  <w:lang w:eastAsia="en-NZ"/>
        </w:rPr>
      </w:pPr>
      <w:r w:rsidRPr="005271E5">
        <w:rPr>
          <w:rFonts w:ascii="Montserrat" w:eastAsia="Times New Roman" w:hAnsi="Montserrat" w:cs="Times New Roman"/>
          <w:color w:val="212529"/>
          <w:sz w:val="24"/>
          <w:szCs w:val="24"/>
          <w:lang w:eastAsia="en-NZ"/>
        </w:rPr>
        <w:t>Cancellation or reduction of events will incur forfeit of the deposit (100% of total amount) paid or due</w:t>
      </w:r>
    </w:p>
    <w:p w14:paraId="4385587B" w14:textId="77777777" w:rsidR="006C6068" w:rsidRDefault="006C6068" w:rsidP="005271E5"/>
    <w:sectPr w:rsidR="006C6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C4EE" w14:textId="77777777" w:rsidR="005271E5" w:rsidRDefault="005271E5" w:rsidP="005271E5">
      <w:pPr>
        <w:spacing w:after="0" w:line="240" w:lineRule="auto"/>
      </w:pPr>
      <w:r>
        <w:separator/>
      </w:r>
    </w:p>
  </w:endnote>
  <w:endnote w:type="continuationSeparator" w:id="0">
    <w:p w14:paraId="4FB26F42" w14:textId="77777777" w:rsidR="005271E5" w:rsidRDefault="005271E5" w:rsidP="0052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F3B5" w14:textId="77777777" w:rsidR="005271E5" w:rsidRDefault="005271E5" w:rsidP="005271E5">
      <w:pPr>
        <w:spacing w:after="0" w:line="240" w:lineRule="auto"/>
      </w:pPr>
      <w:r>
        <w:separator/>
      </w:r>
    </w:p>
  </w:footnote>
  <w:footnote w:type="continuationSeparator" w:id="0">
    <w:p w14:paraId="1AAE8544" w14:textId="77777777" w:rsidR="005271E5" w:rsidRDefault="005271E5" w:rsidP="00527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3CCD"/>
    <w:multiLevelType w:val="multilevel"/>
    <w:tmpl w:val="994A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53404"/>
    <w:multiLevelType w:val="multilevel"/>
    <w:tmpl w:val="7252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AB325B"/>
    <w:multiLevelType w:val="multilevel"/>
    <w:tmpl w:val="09AC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8800674">
    <w:abstractNumId w:val="0"/>
  </w:num>
  <w:num w:numId="2" w16cid:durableId="1313682347">
    <w:abstractNumId w:val="1"/>
  </w:num>
  <w:num w:numId="3" w16cid:durableId="16850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E5"/>
    <w:rsid w:val="00520D40"/>
    <w:rsid w:val="005271E5"/>
    <w:rsid w:val="006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8414F"/>
  <w15:chartTrackingRefBased/>
  <w15:docId w15:val="{97CE3CE0-12D8-49ED-91EE-D851464D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7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71E5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52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527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Hunter</dc:creator>
  <cp:keywords/>
  <dc:description/>
  <cp:lastModifiedBy>Leanne Hunter</cp:lastModifiedBy>
  <cp:revision>1</cp:revision>
  <dcterms:created xsi:type="dcterms:W3CDTF">2023-03-13T20:17:00Z</dcterms:created>
  <dcterms:modified xsi:type="dcterms:W3CDTF">2023-03-13T20:18:00Z</dcterms:modified>
</cp:coreProperties>
</file>